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89F" w:rsidRPr="00486845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44"/>
          <w:szCs w:val="28"/>
        </w:rPr>
      </w:pPr>
      <w:r w:rsidRPr="00486845">
        <w:rPr>
          <w:rFonts w:ascii="Times New Roman" w:hAnsi="Times New Roman" w:cs="Times New Roman"/>
          <w:i/>
          <w:iCs/>
          <w:sz w:val="44"/>
          <w:szCs w:val="28"/>
        </w:rPr>
        <w:t>CITTA’ DI PESARO</w:t>
      </w:r>
    </w:p>
    <w:p w:rsidR="00F7289F" w:rsidRDefault="000F381D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4.3pt;margin-top:132.75pt;width:39pt;height:203.25pt;z-index:251658240">
            <v:textbox>
              <w:txbxContent>
                <w:p w:rsidR="005627BA" w:rsidRPr="005627BA" w:rsidRDefault="005627BA" w:rsidP="005627BA">
                  <w:pPr>
                    <w:spacing w:after="0" w:line="240" w:lineRule="auto"/>
                    <w:rPr>
                      <w:rFonts w:ascii="Arial Black" w:hAnsi="Arial Black"/>
                      <w:b/>
                      <w:sz w:val="72"/>
                      <w:szCs w:val="72"/>
                    </w:rPr>
                  </w:pPr>
                  <w:r w:rsidRPr="005627BA">
                    <w:rPr>
                      <w:rFonts w:ascii="Arial Black" w:hAnsi="Arial Black"/>
                      <w:b/>
                      <w:sz w:val="72"/>
                      <w:szCs w:val="72"/>
                    </w:rPr>
                    <w:t>2</w:t>
                  </w:r>
                </w:p>
                <w:p w:rsidR="005627BA" w:rsidRPr="005627BA" w:rsidRDefault="005627BA" w:rsidP="005627BA">
                  <w:pPr>
                    <w:spacing w:after="0" w:line="240" w:lineRule="auto"/>
                    <w:rPr>
                      <w:rFonts w:ascii="Arial Black" w:hAnsi="Arial Black"/>
                      <w:b/>
                      <w:sz w:val="72"/>
                      <w:szCs w:val="72"/>
                    </w:rPr>
                  </w:pPr>
                  <w:r w:rsidRPr="005627BA">
                    <w:rPr>
                      <w:rFonts w:ascii="Arial Black" w:hAnsi="Arial Black"/>
                      <w:b/>
                      <w:sz w:val="72"/>
                      <w:szCs w:val="72"/>
                    </w:rPr>
                    <w:t>0</w:t>
                  </w:r>
                </w:p>
                <w:p w:rsidR="005627BA" w:rsidRPr="005627BA" w:rsidRDefault="005627BA" w:rsidP="005627BA">
                  <w:pPr>
                    <w:spacing w:after="0" w:line="240" w:lineRule="auto"/>
                    <w:rPr>
                      <w:rFonts w:ascii="Arial Black" w:hAnsi="Arial Black"/>
                      <w:b/>
                      <w:sz w:val="72"/>
                      <w:szCs w:val="72"/>
                    </w:rPr>
                  </w:pPr>
                  <w:r w:rsidRPr="005627BA">
                    <w:rPr>
                      <w:rFonts w:ascii="Arial Black" w:hAnsi="Arial Black"/>
                      <w:b/>
                      <w:sz w:val="72"/>
                      <w:szCs w:val="72"/>
                    </w:rPr>
                    <w:t>1</w:t>
                  </w:r>
                </w:p>
                <w:p w:rsidR="005627BA" w:rsidRPr="005627BA" w:rsidRDefault="002D5636" w:rsidP="005627BA">
                  <w:pPr>
                    <w:spacing w:after="0" w:line="240" w:lineRule="auto"/>
                    <w:rPr>
                      <w:rFonts w:ascii="Arial Black" w:hAnsi="Arial Black"/>
                      <w:b/>
                      <w:sz w:val="72"/>
                      <w:szCs w:val="72"/>
                    </w:rPr>
                  </w:pPr>
                  <w:r>
                    <w:rPr>
                      <w:rFonts w:ascii="Arial Black" w:hAnsi="Arial Black"/>
                      <w:b/>
                      <w:sz w:val="72"/>
                      <w:szCs w:val="72"/>
                    </w:rPr>
                    <w:t>9</w:t>
                  </w:r>
                </w:p>
              </w:txbxContent>
            </v:textbox>
          </v:shape>
        </w:pict>
      </w:r>
      <w:r w:rsidR="00F123F7" w:rsidRPr="00F123F7">
        <w:rPr>
          <w:rFonts w:ascii="Calibri" w:hAnsi="Calibri" w:cs="Calibri"/>
          <w:noProof/>
          <w:lang w:eastAsia="it-IT"/>
        </w:rPr>
        <w:drawing>
          <wp:inline distT="0" distB="0" distL="0" distR="0">
            <wp:extent cx="5688889" cy="5688889"/>
            <wp:effectExtent l="19050" t="0" r="7061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889" cy="568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89F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7289F" w:rsidRPr="00486845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56"/>
          <w:szCs w:val="28"/>
        </w:rPr>
      </w:pPr>
      <w:r w:rsidRPr="00486845">
        <w:rPr>
          <w:rFonts w:ascii="Times New Roman" w:hAnsi="Times New Roman" w:cs="Times New Roman"/>
          <w:i/>
          <w:iCs/>
          <w:sz w:val="56"/>
          <w:szCs w:val="28"/>
        </w:rPr>
        <w:t>ASSOCIAZIONE AMICI DELLA PROSA</w:t>
      </w:r>
    </w:p>
    <w:p w:rsidR="00F7289F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7289F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7289F" w:rsidRPr="00486845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28"/>
        </w:rPr>
      </w:pPr>
      <w:r w:rsidRPr="00486845">
        <w:rPr>
          <w:rFonts w:ascii="Times New Roman" w:hAnsi="Times New Roman" w:cs="Times New Roman"/>
          <w:i/>
          <w:iCs/>
          <w:sz w:val="40"/>
          <w:szCs w:val="28"/>
        </w:rPr>
        <w:t>REGOLAMENTO</w:t>
      </w:r>
    </w:p>
    <w:p w:rsidR="00F7289F" w:rsidRPr="00486845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28"/>
        </w:rPr>
      </w:pPr>
      <w:r w:rsidRPr="00486845">
        <w:rPr>
          <w:rFonts w:ascii="Times New Roman" w:hAnsi="Times New Roman" w:cs="Times New Roman"/>
          <w:i/>
          <w:iCs/>
          <w:sz w:val="40"/>
          <w:szCs w:val="28"/>
        </w:rPr>
        <w:t>del</w:t>
      </w:r>
    </w:p>
    <w:p w:rsidR="00F7289F" w:rsidRPr="00486845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28"/>
        </w:rPr>
      </w:pPr>
      <w:r w:rsidRPr="00486845">
        <w:rPr>
          <w:rFonts w:ascii="Times New Roman" w:hAnsi="Times New Roman" w:cs="Times New Roman"/>
          <w:i/>
          <w:iCs/>
          <w:sz w:val="40"/>
          <w:szCs w:val="28"/>
        </w:rPr>
        <w:t>7</w:t>
      </w:r>
      <w:r w:rsidR="00603156">
        <w:rPr>
          <w:rFonts w:ascii="Times New Roman" w:hAnsi="Times New Roman" w:cs="Times New Roman"/>
          <w:i/>
          <w:iCs/>
          <w:sz w:val="40"/>
          <w:szCs w:val="28"/>
        </w:rPr>
        <w:t>2</w:t>
      </w:r>
      <w:r w:rsidRPr="00486845">
        <w:rPr>
          <w:rFonts w:ascii="Times New Roman" w:hAnsi="Times New Roman" w:cs="Times New Roman"/>
          <w:i/>
          <w:iCs/>
          <w:sz w:val="40"/>
          <w:szCs w:val="28"/>
        </w:rPr>
        <w:t>° FESTIVAL NAZIONALE D’ARTE DRAMMATICA</w:t>
      </w:r>
    </w:p>
    <w:p w:rsidR="00F7289F" w:rsidRPr="00486845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40"/>
          <w:szCs w:val="28"/>
        </w:rPr>
      </w:pPr>
      <w:r w:rsidRPr="00486845">
        <w:rPr>
          <w:rFonts w:ascii="Times New Roman" w:hAnsi="Times New Roman" w:cs="Times New Roman"/>
          <w:i/>
          <w:iCs/>
          <w:sz w:val="40"/>
          <w:szCs w:val="28"/>
        </w:rPr>
        <w:t>PESARO, SETTEMBRE / OTTOBRE</w:t>
      </w:r>
      <w:r w:rsidR="00603156">
        <w:rPr>
          <w:rFonts w:ascii="Times New Roman" w:hAnsi="Times New Roman" w:cs="Times New Roman"/>
          <w:i/>
          <w:iCs/>
          <w:sz w:val="40"/>
          <w:szCs w:val="28"/>
        </w:rPr>
        <w:t xml:space="preserve"> / NOVEMBRE</w:t>
      </w:r>
      <w:r w:rsidRPr="00486845">
        <w:rPr>
          <w:rFonts w:ascii="Times New Roman" w:hAnsi="Times New Roman" w:cs="Times New Roman"/>
          <w:i/>
          <w:iCs/>
          <w:sz w:val="40"/>
          <w:szCs w:val="28"/>
        </w:rPr>
        <w:t xml:space="preserve"> 201</w:t>
      </w:r>
      <w:r w:rsidR="00603156">
        <w:rPr>
          <w:rFonts w:ascii="Times New Roman" w:hAnsi="Times New Roman" w:cs="Times New Roman"/>
          <w:i/>
          <w:iCs/>
          <w:sz w:val="40"/>
          <w:szCs w:val="28"/>
        </w:rPr>
        <w:t>9</w:t>
      </w:r>
    </w:p>
    <w:p w:rsidR="00F7289F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486845">
        <w:rPr>
          <w:rFonts w:ascii="Times New Roman" w:hAnsi="Times New Roman" w:cs="Times New Roman"/>
          <w:i/>
          <w:iCs/>
          <w:sz w:val="40"/>
          <w:szCs w:val="28"/>
        </w:rPr>
        <w:t xml:space="preserve">Reperibile sul sito </w:t>
      </w:r>
      <w:hyperlink r:id="rId7" w:history="1">
        <w:r w:rsidRPr="00486845">
          <w:rPr>
            <w:rFonts w:ascii="Times New Roman" w:hAnsi="Times New Roman" w:cs="Times New Roman"/>
            <w:i/>
            <w:iCs/>
            <w:color w:val="0000FF"/>
            <w:sz w:val="40"/>
            <w:szCs w:val="28"/>
            <w:u w:val="single"/>
          </w:rPr>
          <w:t>www.festivalgadpesaro.it</w:t>
        </w:r>
      </w:hyperlink>
    </w:p>
    <w:p w:rsidR="00F7289F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7289F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6845" w:rsidRDefault="00486845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486845" w:rsidRDefault="00486845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7289F" w:rsidRPr="005E1344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E1344">
        <w:rPr>
          <w:rFonts w:ascii="Times New Roman" w:hAnsi="Times New Roman" w:cs="Times New Roman"/>
          <w:b/>
          <w:i/>
          <w:iCs/>
          <w:sz w:val="28"/>
          <w:szCs w:val="28"/>
        </w:rPr>
        <w:lastRenderedPageBreak/>
        <w:t>REGOLAMENTO</w:t>
      </w:r>
      <w:r w:rsidR="00AE12B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Pr="005E1344">
        <w:rPr>
          <w:rFonts w:ascii="Times New Roman" w:hAnsi="Times New Roman" w:cs="Times New Roman"/>
          <w:b/>
          <w:i/>
          <w:iCs/>
          <w:sz w:val="28"/>
          <w:szCs w:val="28"/>
        </w:rPr>
        <w:t>del</w:t>
      </w:r>
    </w:p>
    <w:p w:rsidR="00F7289F" w:rsidRPr="005E1344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E1344">
        <w:rPr>
          <w:rFonts w:ascii="Times New Roman" w:hAnsi="Times New Roman" w:cs="Times New Roman"/>
          <w:b/>
          <w:i/>
          <w:iCs/>
          <w:sz w:val="28"/>
          <w:szCs w:val="28"/>
        </w:rPr>
        <w:t>7</w:t>
      </w:r>
      <w:r w:rsidR="00603156">
        <w:rPr>
          <w:rFonts w:ascii="Times New Roman" w:hAnsi="Times New Roman" w:cs="Times New Roman"/>
          <w:b/>
          <w:i/>
          <w:iCs/>
          <w:sz w:val="28"/>
          <w:szCs w:val="28"/>
        </w:rPr>
        <w:t>2</w:t>
      </w:r>
      <w:r w:rsidRPr="005E1344">
        <w:rPr>
          <w:rFonts w:ascii="Times New Roman" w:hAnsi="Times New Roman" w:cs="Times New Roman"/>
          <w:b/>
          <w:i/>
          <w:iCs/>
          <w:sz w:val="28"/>
          <w:szCs w:val="28"/>
        </w:rPr>
        <w:t>° FESTIVAL NAZIONALE D’ARTE DRAMMATICA</w:t>
      </w:r>
    </w:p>
    <w:p w:rsidR="00F7289F" w:rsidRPr="005E1344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5E1344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PESARO, SETTEMBRE / OTTOBRE </w:t>
      </w:r>
      <w:r w:rsidR="0060315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/ NOVEMBRE </w:t>
      </w:r>
      <w:r w:rsidRPr="005E1344">
        <w:rPr>
          <w:rFonts w:ascii="Times New Roman" w:hAnsi="Times New Roman" w:cs="Times New Roman"/>
          <w:b/>
          <w:i/>
          <w:iCs/>
          <w:sz w:val="28"/>
          <w:szCs w:val="28"/>
        </w:rPr>
        <w:t>201</w:t>
      </w:r>
      <w:r w:rsidR="00603156">
        <w:rPr>
          <w:rFonts w:ascii="Times New Roman" w:hAnsi="Times New Roman" w:cs="Times New Roman"/>
          <w:b/>
          <w:i/>
          <w:iCs/>
          <w:sz w:val="28"/>
          <w:szCs w:val="28"/>
        </w:rPr>
        <w:t>9</w:t>
      </w:r>
    </w:p>
    <w:p w:rsidR="00F7289F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F7289F" w:rsidRDefault="00F7289F" w:rsidP="00AE12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L’ASSOCIAZIONE AMICI  DELLA  PROSA</w:t>
      </w:r>
      <w:r w:rsidR="00AE12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costituita in Pesaro il 23.4.2005 ad iniziativa del Comune di Pesaro, della Provincia di Pesaro e Urbino, della Fondazione Cassa di Risparmio di Pesaro e della Camera di Commercio di Pesaro e Urbino – è la naturale prosecuzione del Comitato Organizzatore del Festival Nazionale d’Arte Drammatica sorto nel 1947.</w:t>
      </w:r>
      <w:r w:rsidR="005E13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L’Associazione,  iscritta in data 31 gennaio 2006 n° 256 del registro delle persone giuridiche della Regione Marche, indice ed organizza la</w:t>
      </w:r>
      <w:r w:rsidR="005E13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603156">
        <w:rPr>
          <w:rFonts w:ascii="Times New Roman" w:hAnsi="Times New Roman" w:cs="Times New Roman"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</w:rPr>
        <w:t>^ Edizione del</w:t>
      </w:r>
      <w:r w:rsidR="005E13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FESTIVAL NAZIONALE D’ARTE DRAMMATICA</w:t>
      </w:r>
      <w:r w:rsidR="005E1344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secondo le norme previste dal presente</w:t>
      </w:r>
      <w:r w:rsidR="00AE12B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“REGOLAMENTO”</w:t>
      </w:r>
    </w:p>
    <w:p w:rsidR="00F7289F" w:rsidRPr="005A0E0C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F7289F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1</w:t>
      </w:r>
    </w:p>
    <w:p w:rsidR="00F7289F" w:rsidRPr="005A0E0C" w:rsidRDefault="00F7289F" w:rsidP="00F7289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L’Associazione – che ha sede in Pesaro, Via Zanucchi, 13 – è apolitica e non ha scopo di lucro.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Essa si propone di: a) promuovere e diffondere tra il pubblico, e specialmente tra i giovani, l’interesse per la prosa in genere, per le produzioni teatrali di prosa nazionale ed estera con particolare riferimento alle produzioni dei gruppi amatoriali; b) organizzare annualmente il “Festival Nazionale d’Arte Drammatica” riservato ai gruppi amatoriali; c) istituire una biblioteca specializzata per la raccolta di testi teatrali ed una videoteca di rappresentazioni teatrali con particolare riferimento a quelle rappresentate al Festival od aventi rilievo per l’attività promossa e svolta dal Festival stesso; d) promuovere incontri, tavole rotonde, conferenze, dibattiti, cicli di lezioni, gruppi di studio, ecc. su temi ed argomenti di specifico interesse per il teatro di prosa; e) sviluppare rapporti con enti ed organizzazioni locali, regionali, nazionali ed internazionali che abbiano per scopo la promozione e la diffusione del teatro di prosa amatoriale; f) promuovere attività teatrali nelle scuole, nei centri sociali per anziani, nei centri di aggregazione giovanile, presso le associazioni per l’assistenza a ragazzi portatori di handicap o per il recupero dei tossicodipendenti.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L’Associazione è costituita da Soci Patrocinatori, Sostenitori, Ordinari, Giovani e Amatoriali.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quote annuali – che danno, tra l’altro, il diritto ad uno sconto del 30% circa sul prezzo degli abbonamenti agli spettacoli del Festival – sono state fissate per quest’anno come segue: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 Sostenitori: euro 100,00;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 Ordinari: euro 3</w:t>
      </w:r>
      <w:r w:rsidR="005D6B00">
        <w:rPr>
          <w:rFonts w:ascii="Times New Roman" w:hAnsi="Times New Roman" w:cs="Times New Roman"/>
          <w:i/>
          <w:iCs/>
          <w:sz w:val="28"/>
          <w:szCs w:val="28"/>
        </w:rPr>
        <w:t>0</w:t>
      </w:r>
      <w:r>
        <w:rPr>
          <w:rFonts w:ascii="Times New Roman" w:hAnsi="Times New Roman" w:cs="Times New Roman"/>
          <w:i/>
          <w:iCs/>
          <w:sz w:val="28"/>
          <w:szCs w:val="28"/>
        </w:rPr>
        <w:t>,00;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– Giovani : nati nel 198</w:t>
      </w:r>
      <w:r w:rsidR="00603156"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ed anni successivi – euro 20,00.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Compagnie che hanno svolto nell’anno solare 201</w:t>
      </w:r>
      <w:r w:rsidR="00603156">
        <w:rPr>
          <w:rFonts w:ascii="Times New Roman" w:hAnsi="Times New Roman" w:cs="Times New Roman"/>
          <w:i/>
          <w:iCs/>
          <w:sz w:val="28"/>
          <w:szCs w:val="28"/>
        </w:rPr>
        <w:t>8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attività teatrale con effettiva rappresentazione di spettacoli al pubblico, possono iscriversi alla categoria Soci Amatoriali, versando un contributo di soli euro 10,00. Esse saranno tenute informate sull’attività dell’Associazione.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2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È indetta la </w:t>
      </w:r>
      <w:r w:rsidR="003A2BF0">
        <w:rPr>
          <w:rFonts w:ascii="Times New Roman" w:hAnsi="Times New Roman" w:cs="Times New Roman"/>
          <w:i/>
          <w:iCs/>
          <w:sz w:val="28"/>
          <w:szCs w:val="28"/>
        </w:rPr>
        <w:t>7</w:t>
      </w:r>
      <w:r w:rsidR="00603156">
        <w:rPr>
          <w:rFonts w:ascii="Times New Roman" w:hAnsi="Times New Roman" w:cs="Times New Roman"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</w:rPr>
        <w:t>^ edizione del Festival Nazionale d’Arte Drammatica, la cui fase finale avrà luogo – salvo imprevisti – presso il Teatro Comunale “G.Rossini” e/o presso il Teatro Comunale Sperimentale di Pesaro nei mesi di settembre, ottobre</w:t>
      </w:r>
      <w:r w:rsidR="00603156">
        <w:rPr>
          <w:rFonts w:ascii="Times New Roman" w:hAnsi="Times New Roman" w:cs="Times New Roman"/>
          <w:i/>
          <w:iCs/>
          <w:sz w:val="28"/>
          <w:szCs w:val="28"/>
        </w:rPr>
        <w:t xml:space="preserve">, novembre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201</w:t>
      </w:r>
      <w:r w:rsidR="00603156"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Il Festival si concluderà con una pubblica “Cerimonia di Premiazione”.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A0E0C" w:rsidRDefault="005A0E0C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ART. 3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Alla fase finale del Festival saranno ammesse in concorso fino ad un massimo di 10 Compagnie.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L’Associazione potrà, a suo insindacabile giudizio, invitare fuori concorso una o più Compagnie italiane o straniere di rilevante interesse artistico o culturale.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Per il settore “fuori concorso” potranno essere anche valutate ed ammesse proposte di spettacolo vario (commedie musicali, cabaret, operette, balletti, opere in lingua straniera o in dialetto, ecc.).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L’Associazione si riserva di esaminare e prescegliere i Gruppi tenendo conto della videoregistrazione dello spettacolo, pervenuta nei termini di cui all’art. 4, nonché dei titoli presentati e documentati.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Al Festival saranno ammessi in concorso, preferibilmente,  lavori teatrali di prosa che comportino l’impiego di una Compagnia articolata. </w:t>
      </w:r>
      <w:r w:rsidR="00D4572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Di norma, non potranno essere ammessi spettacoli esclusivamente mimici, mentre soltanto eccezionalmente potranno essere presi in considerazione monologhi.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In ogni caso, le decisioni dell’Associazione sono insindacabili e pertanto inappellabili.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4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Le domande di partecipazione dovranno essere inviate esclusivamente per raccomandata A/R alla Associazione Amici della Prosa – Via Zanucchi, 13 – 61121 Pesaro, entro e non oltre il </w:t>
      </w:r>
      <w:r w:rsidR="00AD15F5">
        <w:rPr>
          <w:rFonts w:ascii="Times New Roman" w:hAnsi="Times New Roman" w:cs="Times New Roman"/>
          <w:i/>
          <w:iCs/>
          <w:sz w:val="28"/>
          <w:szCs w:val="28"/>
        </w:rPr>
        <w:t>30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Aprile 201</w:t>
      </w:r>
      <w:r w:rsidR="00AD15F5"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i/>
          <w:iCs/>
          <w:sz w:val="28"/>
          <w:szCs w:val="28"/>
        </w:rPr>
        <w:t>; per tale scadenza fa fede la data del timbro postale di partenza.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domanda, firmata dal legale rappresentante della Compagnia, dovrà contenere: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a) nome dell’autore e titolo dell’opera che si intende proporre al Festival.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Qualora si tratti di opera straniera, dovrà essere segnalato anche il nome del traduttore. 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opere in concorso dovranno risultare depositate presso la Società Italiana Autori ed Editori (SIAE); in caso contrario, dovrà essere fornita fotocopia dell’autorizzazione rilasciata dall’autore stesso.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b) Un assegno circolare non trasferibile intestato all’Associazione Amici della Prosa – Pesaro di € 35 quale quota di iscrizione. (Inviando € 50, oltre ad assolvere a quanto richiesto dal bando  per l’iscrizione, si avrà diritto di ricevere, franco  di spese di spedizione, il volume “</w:t>
      </w:r>
      <w:r w:rsidR="001C63D9">
        <w:rPr>
          <w:rFonts w:ascii="Times New Roman" w:hAnsi="Times New Roman" w:cs="Times New Roman"/>
          <w:i/>
          <w:iCs/>
          <w:sz w:val="28"/>
          <w:szCs w:val="28"/>
        </w:rPr>
        <w:t>70 anni d’amore per il Teatro</w:t>
      </w:r>
      <w:r>
        <w:rPr>
          <w:rFonts w:ascii="Times New Roman" w:hAnsi="Times New Roman" w:cs="Times New Roman"/>
          <w:i/>
          <w:iCs/>
          <w:sz w:val="28"/>
          <w:szCs w:val="28"/>
        </w:rPr>
        <w:t>1948-20</w:t>
      </w:r>
      <w:r w:rsidR="001C63D9">
        <w:rPr>
          <w:rFonts w:ascii="Times New Roman" w:hAnsi="Times New Roman" w:cs="Times New Roman"/>
          <w:i/>
          <w:iCs/>
          <w:sz w:val="28"/>
          <w:szCs w:val="28"/>
        </w:rPr>
        <w:t>17</w:t>
      </w:r>
      <w:r>
        <w:rPr>
          <w:rFonts w:ascii="Times New Roman" w:hAnsi="Times New Roman" w:cs="Times New Roman"/>
          <w:i/>
          <w:iCs/>
          <w:sz w:val="28"/>
          <w:szCs w:val="28"/>
        </w:rPr>
        <w:t>” e l'iscrizione all'Associazione come Socio Amatoriale 201</w:t>
      </w:r>
      <w:r w:rsidR="00AD15F5"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In caso di versamento tramite bonifico bancario, su </w:t>
      </w:r>
      <w:r w:rsidRPr="00ED35FB">
        <w:rPr>
          <w:rFonts w:ascii="Times New Roman" w:hAnsi="Times New Roman" w:cs="Times New Roman"/>
          <w:i/>
          <w:iCs/>
          <w:sz w:val="28"/>
          <w:szCs w:val="28"/>
        </w:rPr>
        <w:t>IBAN</w:t>
      </w:r>
      <w:r w:rsidR="00ED35FB" w:rsidRPr="00ED35FB">
        <w:rPr>
          <w:rFonts w:ascii="Times New Roman" w:hAnsi="Times New Roman" w:cs="Times New Roman"/>
          <w:sz w:val="28"/>
          <w:szCs w:val="28"/>
        </w:rPr>
        <w:t xml:space="preserve"> IT72D0311113310000000002396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,  si prega di allegarne copia. 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c) Scheda di presentazione della Compagnia con una relazione ampiamente documentata sull’attività svolta (partecipazione a rassegne o festival, curriculum artistico, ecc.).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d) La scheda informativa sullo spettacolo in concorso, secondo lo schema Allegato 1 al regolamento, compilata in tutte le voci.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e) Una dichiarazione d’incondizionata accettazione, secondo lo schema Allegato 2, di quanto contemplato dal presente Regolamento con particolare riferimento agli artt. 13, 14, 15 e 16 dello stesso.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f) DVD-R </w:t>
      </w:r>
      <w:r w:rsidR="00650688">
        <w:rPr>
          <w:rFonts w:ascii="Times New Roman" w:hAnsi="Times New Roman" w:cs="Times New Roman"/>
          <w:i/>
          <w:iCs/>
          <w:sz w:val="28"/>
          <w:szCs w:val="28"/>
        </w:rPr>
        <w:t xml:space="preserve">oppure pennetta USB, </w:t>
      </w:r>
      <w:r>
        <w:rPr>
          <w:rFonts w:ascii="Times New Roman" w:hAnsi="Times New Roman" w:cs="Times New Roman"/>
          <w:i/>
          <w:iCs/>
          <w:sz w:val="28"/>
          <w:szCs w:val="28"/>
        </w:rPr>
        <w:t>del lavoro che s’intende proporre, perfettamente comprensibile in audio e video. (Si precisa, che i</w:t>
      </w:r>
      <w:r w:rsidR="00650688">
        <w:rPr>
          <w:rFonts w:ascii="Times New Roman" w:hAnsi="Times New Roman" w:cs="Times New Roman"/>
          <w:i/>
          <w:iCs/>
          <w:sz w:val="28"/>
          <w:szCs w:val="28"/>
        </w:rPr>
        <w:t xml:space="preserve">l materiale inviatoci </w:t>
      </w:r>
      <w:r>
        <w:rPr>
          <w:rFonts w:ascii="Times New Roman" w:hAnsi="Times New Roman" w:cs="Times New Roman"/>
          <w:i/>
          <w:iCs/>
          <w:sz w:val="28"/>
          <w:szCs w:val="28"/>
        </w:rPr>
        <w:t>non verr</w:t>
      </w:r>
      <w:r w:rsidR="00650688">
        <w:rPr>
          <w:rFonts w:ascii="Times New Roman" w:hAnsi="Times New Roman" w:cs="Times New Roman"/>
          <w:i/>
          <w:iCs/>
          <w:sz w:val="28"/>
          <w:szCs w:val="28"/>
        </w:rPr>
        <w:t xml:space="preserve">à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restituit</w:t>
      </w:r>
      <w:r w:rsidR="00650688">
        <w:rPr>
          <w:rFonts w:ascii="Times New Roman" w:hAnsi="Times New Roman" w:cs="Times New Roman"/>
          <w:i/>
          <w:iCs/>
          <w:sz w:val="28"/>
          <w:szCs w:val="28"/>
        </w:rPr>
        <w:t>o</w:t>
      </w:r>
      <w:r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g) Scheda tecnica dello spettacolo.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5A0E0C" w:rsidRDefault="005A0E0C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A0E0C" w:rsidRDefault="005A0E0C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ART. 5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a) Le Compagnie non possono, di norma,  presentare opere proposte nel cartellone delle ultime cinque edizioni del Festival (Allegato 3); possono, invece, essere  riproposti i lavori, non selezionati dalla Commissione come finalisti nelle ultime cinque edizioni del Festival.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b) Ogni Compagnia potrà presentare una sola opera in concorso</w:t>
      </w:r>
      <w:r w:rsidR="008D38E9">
        <w:rPr>
          <w:rFonts w:ascii="Times New Roman" w:hAnsi="Times New Roman" w:cs="Times New Roman"/>
          <w:i/>
          <w:iCs/>
          <w:sz w:val="28"/>
          <w:szCs w:val="28"/>
        </w:rPr>
        <w:t>; eccezionalmente sarà ammessa alla selezione anche una seconda opera, naturalmente contro versamento di un’altra quota di iscrizione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c) L’Associazione declina ogni responsabilità circa il contenuto dell’opera proposta.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d) L’Associazione non è responsabile di danni o perdita dei materiali durante il tragitto d’invio. 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e) Gli Artisti che appaiono nello spettacolo  sottoposto in video al vaglio della Commissione Selezionatrice dovranno corrispondere a quelli partecipanti allo spettacolo ammesso come finalista. Eventuali sostituzioni andranno eccezionalmente concordate con l’Organizzazione.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6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L’Associazione provvederà – a sua discrezione – ad istituire un’apposita Commissione Selezionatrice.  La stessa si riserva di richiedere o  una visione dal vivo dello spettacolo o un incontro propedeutico all’ammissione definitiva.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Compagnie ammesse alla manifestazione saranno tempestivamente informate a mezzo posta elettronica; entro dieci giorni dal ricevimento del relativo comunicato dovranno anticipare la loro accettazione, stesso mezzo; l'invito non accolto entro dieci giorni,  s'intenderà rifiutato e l'organizzazione provvederà ad invitare altra Compagnia.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Unitamente alla conferma postale della loro accettazione le Compagnie ammesse, dovranno trasmettere alcune (minimo 5) foto di scena per le esigenze di tipo pubblicitario/divulgativo e poi per la loro affissione nelle bacheche del Teatro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7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Il calendario della 7</w:t>
      </w:r>
      <w:r w:rsidR="00261BC0">
        <w:rPr>
          <w:rFonts w:ascii="Times New Roman" w:hAnsi="Times New Roman" w:cs="Times New Roman"/>
          <w:i/>
          <w:iCs/>
          <w:sz w:val="28"/>
          <w:szCs w:val="28"/>
        </w:rPr>
        <w:t>2</w:t>
      </w:r>
      <w:r>
        <w:rPr>
          <w:rFonts w:ascii="Times New Roman" w:hAnsi="Times New Roman" w:cs="Times New Roman"/>
          <w:i/>
          <w:iCs/>
          <w:sz w:val="28"/>
          <w:szCs w:val="28"/>
        </w:rPr>
        <w:t>° edizione del Festival che si svolgerà nei mesi di settembre</w:t>
      </w:r>
      <w:r w:rsidR="00261BC0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ottobre</w:t>
      </w:r>
      <w:r w:rsidR="00261BC0">
        <w:rPr>
          <w:rFonts w:ascii="Times New Roman" w:hAnsi="Times New Roman" w:cs="Times New Roman"/>
          <w:i/>
          <w:iCs/>
          <w:sz w:val="28"/>
          <w:szCs w:val="28"/>
        </w:rPr>
        <w:t xml:space="preserve"> e novembre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201</w:t>
      </w:r>
      <w:r w:rsidR="00261BC0">
        <w:rPr>
          <w:rFonts w:ascii="Times New Roman" w:hAnsi="Times New Roman" w:cs="Times New Roman"/>
          <w:i/>
          <w:iCs/>
          <w:sz w:val="28"/>
          <w:szCs w:val="28"/>
        </w:rPr>
        <w:t>9</w:t>
      </w:r>
      <w:r>
        <w:rPr>
          <w:rFonts w:ascii="Times New Roman" w:hAnsi="Times New Roman" w:cs="Times New Roman"/>
          <w:i/>
          <w:iCs/>
          <w:sz w:val="28"/>
          <w:szCs w:val="28"/>
        </w:rPr>
        <w:t>,  sarà tempestivamente predisposto; le Compagnie ammesse dovranno rilasciare una dichiarazione esplicita di accettazione della data stabilita per la rappresentazione che verrà fissata insindacabilmente dall’Associazione.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Inoltre le compagnie dovranno presentare a completamento, se non già inviato con la domanda, l’attestato aggiornato di iscrizione alla FITA, o alla UILT o al TAI o alla Co.F.As.</w:t>
      </w:r>
      <w:r w:rsidR="00D4572C">
        <w:rPr>
          <w:rFonts w:ascii="Times New Roman" w:hAnsi="Times New Roman" w:cs="Times New Roman"/>
          <w:i/>
          <w:iCs/>
          <w:sz w:val="28"/>
          <w:szCs w:val="28"/>
        </w:rPr>
        <w:t xml:space="preserve">;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in</w:t>
      </w:r>
      <w:r w:rsidR="00D4572C">
        <w:rPr>
          <w:rFonts w:ascii="Times New Roman" w:hAnsi="Times New Roman" w:cs="Times New Roman"/>
          <w:i/>
          <w:iCs/>
          <w:sz w:val="28"/>
          <w:szCs w:val="28"/>
        </w:rPr>
        <w:t xml:space="preserve"> mancanza,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il certificato d’agibilità rilasciato dall’Ente Nazionale di Previdenza e Assistenza per i Lavoratori dello Spettacolo (ENPALS).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Compagnie ammesse dovranno inoltre comunicare:</w:t>
      </w:r>
      <w:r w:rsidR="005A0E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l’elenco degli attori e dei tecnici e il nome del regista dello spettacolo proposto;</w:t>
      </w:r>
      <w:r w:rsidR="005A0E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l’indicazione, a fianco di ciascuno, degli estremi della tessera sociale, che dà diritto alla copertura assicurativa; in mancanza di ciò, la Compagnia dovrà munirsi di polizza assicurativa; </w:t>
      </w:r>
      <w:r w:rsidR="005A0E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la durata dello spettacolo e il numero degli atti o tempi;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copione su supporto elettronico (CD o spedizione e-mail) dell’opera rappresentata (originale o libero adattamento);copia di contratti stipulati con eventuali società di service dai quali risultino con chiarezza le coperture assicurative;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nel caso di partecipazione a qualunque titolo di minorenni, l’assenso di chi esercita la patria potestà con firma autenticata.</w:t>
      </w:r>
    </w:p>
    <w:p w:rsidR="005A0E0C" w:rsidRDefault="005A0E0C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5A0E0C" w:rsidRDefault="005A0E0C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8</w:t>
      </w:r>
    </w:p>
    <w:p w:rsidR="00F7289F" w:rsidRPr="005A0E0C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Nel giorno della rappresentazione, il Comune di Pesaro metterà a disposizione delle Compagnie il Teatro Comunale “G.Rossini” e/o il Teatro Comunale Sperimentale con gli impianti e le attrezzature previste dal vigente regolamento comunale.</w:t>
      </w:r>
      <w:r w:rsidR="005429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L’Associazione assicurerà alle Compagnie anche la prestazione standard di lavoro del personale tecnico di palcoscenico (macchinisti ed elettricisti); l’Associazione si farà altresì carico delle attrezzature di base relative alla fonica.  Eventuali esigenze particolari o straordinarie andranno concordate con l’organizzazione.</w:t>
      </w:r>
      <w:r w:rsidR="005429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Le Compagnie ammesse alla fase finale dovranno dotarsi e portare al seguito, n° 400 copie del loro programma di sala.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9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Ogni Compagnia dovrà disporre delle scene, dei costumi, dell’attrezzeria e di quanto altro occorra  in modo specifico per lo spettacolo.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10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Compagnie si impegnano:</w:t>
      </w:r>
      <w:r w:rsidR="005429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a) a prendere in consegna dalla direzione del Teatro il palcoscenico alle ore 8.30 del giorno della rappresentazione (avendo per detta ora a disposizione il materiale indicato nell’art. 8) ed a riconsegnarlo dopo lo smontaggio a conclusione dello spettacolo;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b) ad ultimare l’allestimento scenico almeno tre ore prima dell’inizio dello spettacolo, provvedendo, in proprio, allo scarico e ricarico del materiale scenico.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11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11.1  CONCORSO  SPESE  ALLESTIMENTO  SPETTACOLO  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 tutte le Compagnie ammesse alla fase finale verrà erogata dall’Associazione la somma di Euro 1.000,00, più IVA,  a titolo di concorso nelle spese di allestimento dello spettacolo.  Tale importo sarà incrementato ad euro 1.100,00 per compagnie aventi sede oltre 100 km. da Pesaro e ad euro 1.200,00 per le compagnie aventi sede oltre 300 km. da Pesaro.</w:t>
      </w:r>
      <w:r w:rsidR="005429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Alle Compagnie provenienti dalle due Isole maggiori (Sicilia e Sardegna), verrà corrisposto un contributo forfettario aggiuntivo di euro 300,00 per le maggiori spese da sostenere per il trasporto del materiale scenico. 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spese S.I.A.E. per la rappresentazione sono a carico dell’Associazione.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11.2  OSPITALITÀ E RIMBORSI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Ad ogni Compagnia verrà offerta ospitalità in un Albergo appositamente convenzionato, con le seguenti condizioni: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un giorno e mezzo di pensione (due pernottamenti, tre pasti, due prime colazioni), se proveniente da località che disti oltre 300 Km da Pesaro;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un giorno di pensione </w:t>
      </w:r>
      <w:r w:rsidR="001C0D5D">
        <w:rPr>
          <w:rFonts w:ascii="Times New Roman" w:hAnsi="Times New Roman" w:cs="Times New Roman"/>
          <w:i/>
          <w:iCs/>
          <w:sz w:val="28"/>
          <w:szCs w:val="28"/>
        </w:rPr>
        <w:t>(un pernottamento, due pasti,</w:t>
      </w:r>
      <w:r w:rsidR="001A0AD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1C0D5D">
        <w:rPr>
          <w:rFonts w:ascii="Times New Roman" w:hAnsi="Times New Roman" w:cs="Times New Roman"/>
          <w:i/>
          <w:iCs/>
          <w:sz w:val="28"/>
          <w:szCs w:val="28"/>
        </w:rPr>
        <w:t xml:space="preserve">una prima colazione) </w:t>
      </w:r>
      <w:r>
        <w:rPr>
          <w:rFonts w:ascii="Times New Roman" w:hAnsi="Times New Roman" w:cs="Times New Roman"/>
          <w:i/>
          <w:iCs/>
          <w:sz w:val="28"/>
          <w:szCs w:val="28"/>
        </w:rPr>
        <w:t>se proveniente da località distante da 50 a  300 Km da Pesaro;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un pasto ai componenti il Gruppo, se la distanza della località di provenienza sia inferiore a 50 Km da Pesaro.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Nel computo delle spese di soggiorno si terrà conto del numero degli attori iscritti nel programma dello spettacolo, oltre al regista e a due tecnici.</w:t>
      </w:r>
      <w:r w:rsidR="005429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Non si terrà conto di eventuali personaggi aggiunti né del numero delle parti interpretate. L’intervento finanziario dell’Associazione per le spese di soggiorno</w:t>
      </w:r>
      <w:r w:rsidR="005429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è comunque stabilito per UN NUMERO MASSIMO DI QUINDICI UNITÀ.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Per eventuali altri componenti il Gruppo, l’Associazione si adopererà con la struttura alberghiera affinché vengano applicate alla Compagnia condizioni di favore.</w:t>
      </w:r>
    </w:p>
    <w:p w:rsidR="00F0682E" w:rsidRDefault="00F0682E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12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PREMI  E  RICONOSCIMENTI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L'attribuzione di Premi e  Riconoscimenti sarà riservata esclusivamente alla Commissione Giudicatrice appositamente nominata dall’Associazione. Le decisioni saranno insindacabili e quindi inappellabili.</w:t>
      </w:r>
      <w:r w:rsidR="005429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L’assegnazione dei Premi e dei Riconoscimenti avrà luogo nel corso di una pubblica manifestazione conclusiva del Festival e sarà resa pubblica sul sito dell’Associazione</w:t>
      </w:r>
      <w:r>
        <w:rPr>
          <w:rFonts w:ascii="Times New Roman" w:hAnsi="Times New Roman" w:cs="Times New Roman"/>
          <w:i/>
          <w:iCs/>
          <w:sz w:val="28"/>
          <w:szCs w:val="28"/>
          <w:highlight w:val="green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hyperlink r:id="rId8" w:history="1">
        <w:r>
          <w:rPr>
            <w:rFonts w:ascii="Times New Roman" w:hAnsi="Times New Roman" w:cs="Times New Roman"/>
            <w:i/>
            <w:iCs/>
            <w:color w:val="0000FF"/>
            <w:sz w:val="28"/>
            <w:szCs w:val="28"/>
            <w:u w:val="single"/>
          </w:rPr>
          <w:t>www.festivalgadpesaro.it</w:t>
        </w:r>
      </w:hyperlink>
      <w:r>
        <w:rPr>
          <w:rFonts w:ascii="Times New Roman" w:hAnsi="Times New Roman" w:cs="Times New Roman"/>
          <w:i/>
          <w:iCs/>
          <w:sz w:val="28"/>
          <w:szCs w:val="28"/>
        </w:rPr>
        <w:t>) e successivamente pubblicizzata attraverso i normali canali d’informazione (stampa, radiotelevisione, social network</w:t>
      </w:r>
      <w:r w:rsidR="00AE1328">
        <w:rPr>
          <w:rFonts w:ascii="Times New Roman" w:hAnsi="Times New Roman" w:cs="Times New Roman"/>
          <w:i/>
          <w:iCs/>
          <w:sz w:val="28"/>
          <w:szCs w:val="28"/>
        </w:rPr>
        <w:t>,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Facebook  Amici della Prosa - GAD PESARO).</w:t>
      </w:r>
      <w:r w:rsidR="0054290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13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Pur avendo presente che ogni compagnia deve essere assicurata contro i rischi inerenti alla sua attività, si stabilisce che le Compagnie stesse nell’accettare le norme del presente Regolamento prendono atto che l’Associazione si intende sollevata da ogni e qualsiasi responsabilità per danni eventualmente subiti da persone e cose delle Compagnie o loro Collaboratori partecipanti alla manifestazione.  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14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Con la partecipazione al Festival, la Compagnia autorizza, anche per conto dei componenti dell'intero cast,  il trattamento dei dati personali (Dlgs n. 196/2003) relativi ad autori,  attori, artisti e tecnici protagonisti delle opere nel materiale della manifestazione; autorizza l’archiviazione delle opere presentate presso la Sede dell’Associazione organizzatrice la quale si riserva di catalogarle e renderle disponibili per tutte le proiezioni, manifestazioni, trasmissioni, eventi vari promossi dalla stessa Associazione, per scopi culturali e didattici, comunque non commerciali.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La Compagnia autorizza altresì l’Associazione organizzatrice ad effettuare eventuali riprese fotografiche e registrazioni audio e video, da utilizzare per gli scopi suddetti.</w:t>
      </w:r>
    </w:p>
    <w:p w:rsidR="00F0682E" w:rsidRDefault="00F0682E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15</w:t>
      </w:r>
    </w:p>
    <w:p w:rsidR="00F7289F" w:rsidRPr="0054290B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Compagnie, all’atto della presentazione della domanda di partecipazione al Festival, dovranno dichiarare di accettare integralmente le norme previste dal presente Regolamento.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Le Compagnie, ora per allora, sollevano da ogni e qualsiasi responsabilità l’Associazione Amici della Prosa, qualora il programma dovesse subire variazioni e/o soppressioni per cause di forza maggiore, compresa la revoca della disponibilità dei Teatri da parte dell’Amministrazione Comunale di Pesaro.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ART. 16</w:t>
      </w: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F7289F" w:rsidRDefault="00F7289F" w:rsidP="005E1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Per eventuali controversie, viene indicato ed accettato dalle parti, quale Foro competente, quello di Pesaro.</w:t>
      </w:r>
    </w:p>
    <w:sectPr w:rsidR="00F7289F" w:rsidSect="00486845">
      <w:pgSz w:w="12240" w:h="15840" w:code="1"/>
      <w:pgMar w:top="567" w:right="567" w:bottom="731" w:left="567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DEA" w:rsidRDefault="00585DEA" w:rsidP="00F123F7">
      <w:pPr>
        <w:spacing w:after="0" w:line="240" w:lineRule="auto"/>
      </w:pPr>
      <w:r>
        <w:separator/>
      </w:r>
    </w:p>
  </w:endnote>
  <w:endnote w:type="continuationSeparator" w:id="1">
    <w:p w:rsidR="00585DEA" w:rsidRDefault="00585DEA" w:rsidP="00F12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DEA" w:rsidRDefault="00585DEA" w:rsidP="00F123F7">
      <w:pPr>
        <w:spacing w:after="0" w:line="240" w:lineRule="auto"/>
      </w:pPr>
      <w:r>
        <w:separator/>
      </w:r>
    </w:p>
  </w:footnote>
  <w:footnote w:type="continuationSeparator" w:id="1">
    <w:p w:rsidR="00585DEA" w:rsidRDefault="00585DEA" w:rsidP="00F123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289F"/>
    <w:rsid w:val="00075892"/>
    <w:rsid w:val="000F381D"/>
    <w:rsid w:val="00126D9F"/>
    <w:rsid w:val="001A0ADA"/>
    <w:rsid w:val="001C0D5D"/>
    <w:rsid w:val="001C63D9"/>
    <w:rsid w:val="001D6561"/>
    <w:rsid w:val="00226910"/>
    <w:rsid w:val="00261BC0"/>
    <w:rsid w:val="002D5636"/>
    <w:rsid w:val="003A2BF0"/>
    <w:rsid w:val="00455003"/>
    <w:rsid w:val="00486845"/>
    <w:rsid w:val="004A2058"/>
    <w:rsid w:val="004D77AA"/>
    <w:rsid w:val="0054290B"/>
    <w:rsid w:val="005627BA"/>
    <w:rsid w:val="00585DEA"/>
    <w:rsid w:val="005A0E0C"/>
    <w:rsid w:val="005D6B00"/>
    <w:rsid w:val="005E1344"/>
    <w:rsid w:val="00603156"/>
    <w:rsid w:val="00650688"/>
    <w:rsid w:val="0069710E"/>
    <w:rsid w:val="007620BE"/>
    <w:rsid w:val="007C5B25"/>
    <w:rsid w:val="00896FC7"/>
    <w:rsid w:val="008D38E9"/>
    <w:rsid w:val="00A707AE"/>
    <w:rsid w:val="00A71AE2"/>
    <w:rsid w:val="00AD15F5"/>
    <w:rsid w:val="00AE12B2"/>
    <w:rsid w:val="00AE1328"/>
    <w:rsid w:val="00BA3FAB"/>
    <w:rsid w:val="00C161A9"/>
    <w:rsid w:val="00D038CF"/>
    <w:rsid w:val="00D32C27"/>
    <w:rsid w:val="00D4572C"/>
    <w:rsid w:val="00D64764"/>
    <w:rsid w:val="00ED2C40"/>
    <w:rsid w:val="00ED35FB"/>
    <w:rsid w:val="00F0682E"/>
    <w:rsid w:val="00F123F7"/>
    <w:rsid w:val="00F45C9B"/>
    <w:rsid w:val="00F7289F"/>
    <w:rsid w:val="00F73961"/>
    <w:rsid w:val="00F7527A"/>
    <w:rsid w:val="00FB2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7289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2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289F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123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123F7"/>
  </w:style>
  <w:style w:type="paragraph" w:styleId="Pidipagina">
    <w:name w:val="footer"/>
    <w:basedOn w:val="Normale"/>
    <w:link w:val="PidipaginaCarattere"/>
    <w:uiPriority w:val="99"/>
    <w:semiHidden/>
    <w:unhideWhenUsed/>
    <w:rsid w:val="00F123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123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estivbagadpesaro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www.festivalgadpesaro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Giovanni</cp:lastModifiedBy>
  <cp:revision>17</cp:revision>
  <dcterms:created xsi:type="dcterms:W3CDTF">2018-02-02T16:21:00Z</dcterms:created>
  <dcterms:modified xsi:type="dcterms:W3CDTF">2019-01-30T11:03:00Z</dcterms:modified>
</cp:coreProperties>
</file>